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rsidR="00671791" w:rsidRPr="00671791" w:rsidRDefault="00671791" w:rsidP="00671791">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rsidR="00671791" w:rsidRPr="00671791" w:rsidRDefault="00671791" w:rsidP="00671791">
      <w:pPr>
        <w:spacing w:after="0" w:line="240" w:lineRule="auto"/>
        <w:jc w:val="center"/>
        <w:rPr>
          <w:rFonts w:ascii="Tahoma" w:eastAsia="Times New Roman" w:hAnsi="Tahoma" w:cs="Tahoma"/>
          <w:b/>
          <w:sz w:val="24"/>
          <w:szCs w:val="20"/>
          <w:lang w:eastAsia="it-IT"/>
        </w:rPr>
      </w:pPr>
    </w:p>
    <w:p w:rsidR="00203ECF" w:rsidRPr="00203ECF" w:rsidRDefault="00553DC0" w:rsidP="00203ECF">
      <w:pPr>
        <w:pStyle w:val="NormaleWeb"/>
        <w:jc w:val="both"/>
        <w:rPr>
          <w:rFonts w:ascii="Times New Roman" w:hAnsi="Times New Roman"/>
          <w:b/>
          <w:sz w:val="24"/>
          <w:szCs w:val="24"/>
        </w:rPr>
      </w:pPr>
      <w:r w:rsidRPr="00203ECF">
        <w:rPr>
          <w:rFonts w:ascii="Times New Roman" w:eastAsia="Times New Roman" w:hAnsi="Times New Roman"/>
          <w:b/>
          <w:sz w:val="24"/>
          <w:szCs w:val="24"/>
        </w:rPr>
        <w:t xml:space="preserve">Domanda di partecipazione </w:t>
      </w:r>
      <w:r w:rsidR="008A200A" w:rsidRPr="00203ECF">
        <w:rPr>
          <w:rFonts w:ascii="Times New Roman" w:eastAsia="Times New Roman" w:hAnsi="Times New Roman"/>
          <w:b/>
          <w:sz w:val="24"/>
          <w:szCs w:val="24"/>
        </w:rPr>
        <w:t xml:space="preserve">procedura </w:t>
      </w:r>
      <w:r w:rsidRPr="00203ECF">
        <w:rPr>
          <w:rFonts w:ascii="Times New Roman" w:eastAsia="Times New Roman" w:hAnsi="Times New Roman"/>
          <w:b/>
          <w:sz w:val="24"/>
          <w:szCs w:val="24"/>
        </w:rPr>
        <w:t xml:space="preserve">aperta </w:t>
      </w:r>
      <w:r w:rsidR="00334AC2" w:rsidRPr="00203ECF">
        <w:rPr>
          <w:rFonts w:ascii="Times New Roman" w:eastAsia="Times New Roman" w:hAnsi="Times New Roman"/>
          <w:b/>
          <w:sz w:val="24"/>
          <w:szCs w:val="24"/>
        </w:rPr>
        <w:t xml:space="preserve">Lavori di sistemazione circolazione a rotatoria - Zona Ponte Selce. </w:t>
      </w:r>
      <w:r w:rsidR="00203ECF" w:rsidRPr="00203ECF">
        <w:rPr>
          <w:rFonts w:ascii="Times New Roman" w:hAnsi="Times New Roman"/>
          <w:b/>
          <w:sz w:val="24"/>
          <w:szCs w:val="24"/>
        </w:rPr>
        <w:t xml:space="preserve">CUP:IP810032905902021004 - </w:t>
      </w:r>
      <w:r w:rsidR="00203ECF" w:rsidRPr="00203ECF">
        <w:rPr>
          <w:rFonts w:ascii="Times New Roman" w:hAnsi="Times New Roman"/>
          <w:b/>
          <w:color w:val="000000"/>
          <w:sz w:val="24"/>
          <w:szCs w:val="24"/>
        </w:rPr>
        <w:t>CIG:89818286F0</w:t>
      </w:r>
    </w:p>
    <w:p w:rsidR="00EE0FEA" w:rsidRPr="00334AC2" w:rsidRDefault="00671791" w:rsidP="00334AC2">
      <w:pPr>
        <w:pStyle w:val="NormaleWeb"/>
        <w:spacing w:before="0" w:beforeAutospacing="0" w:after="0" w:afterAutospacing="0"/>
        <w:jc w:val="both"/>
        <w:rPr>
          <w:b/>
          <w:sz w:val="24"/>
          <w:szCs w:val="24"/>
        </w:rPr>
      </w:pPr>
      <w:r w:rsidRPr="00334AC2">
        <w:rPr>
          <w:rFonts w:ascii="Times New Roman" w:eastAsia="Times New Roman" w:hAnsi="Times New Roman"/>
          <w:b/>
          <w:sz w:val="24"/>
          <w:szCs w:val="24"/>
        </w:rPr>
        <w:tab/>
      </w:r>
    </w:p>
    <w:p w:rsidR="00671791" w:rsidRPr="00EE0FEA" w:rsidRDefault="00671791" w:rsidP="00EE0FEA">
      <w:pPr>
        <w:pStyle w:val="NormaleWeb"/>
        <w:spacing w:before="0" w:beforeAutospacing="0" w:after="0" w:afterAutospacing="0"/>
        <w:jc w:val="right"/>
        <w:rPr>
          <w:rFonts w:ascii="Times New Roman" w:eastAsia="Times New Roman" w:hAnsi="Times New Roman"/>
          <w:b/>
          <w:sz w:val="24"/>
          <w:szCs w:val="24"/>
        </w:rPr>
      </w:pPr>
      <w:r w:rsidRPr="00EE0FEA">
        <w:rPr>
          <w:rFonts w:ascii="Times New Roman" w:eastAsia="Times New Roman" w:hAnsi="Times New Roman"/>
          <w:b/>
          <w:sz w:val="24"/>
          <w:szCs w:val="24"/>
        </w:rPr>
        <w:t>Spett.le</w:t>
      </w:r>
      <w:r w:rsidR="00553DC0" w:rsidRPr="00EE0FEA">
        <w:rPr>
          <w:rFonts w:ascii="Times New Roman" w:eastAsia="Times New Roman" w:hAnsi="Times New Roman"/>
          <w:b/>
          <w:sz w:val="24"/>
          <w:szCs w:val="24"/>
        </w:rPr>
        <w:t xml:space="preserve"> Centrale Unica di Committenza</w:t>
      </w:r>
    </w:p>
    <w:p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
    <w:p w:rsidR="00D71983" w:rsidRPr="00D71983" w:rsidRDefault="00D71983" w:rsidP="00D71983">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D71983" w:rsidRPr="00D71983" w:rsidRDefault="00D71983" w:rsidP="00D71983">
      <w:pPr>
        <w:widowControl w:val="0"/>
        <w:autoSpaceDE w:val="0"/>
        <w:autoSpaceDN w:val="0"/>
        <w:spacing w:after="0" w:line="320" w:lineRule="exact"/>
        <w:jc w:val="center"/>
        <w:rPr>
          <w:rFonts w:ascii="Times New Roman" w:eastAsia="Times New Roman" w:hAnsi="Times New Roman"/>
          <w:b/>
          <w:bCs/>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66015D"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66015D">
        <w:rPr>
          <w:rFonts w:ascii="Times New Roman" w:eastAsia="Times New Roman" w:hAnsi="Times New Roman"/>
          <w:noProof/>
          <w:sz w:val="20"/>
          <w:szCs w:val="20"/>
          <w:lang w:eastAsia="it-IT"/>
        </w:rPr>
        <w:pict>
          <v:rect id="Rectangle 13" o:spid="_x0000_s1026" style="position:absolute;left:0;text-align:left;margin-left:0;margin-top:0;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 impresa singola</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rsidR="00D71983" w:rsidRPr="00D71983" w:rsidRDefault="0066015D"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14" o:spid="_x0000_s1036" style="position:absolute;left:0;text-align:left;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553DC0">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br w:type="page"/>
      </w:r>
    </w:p>
    <w:p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rsidR="00D71983" w:rsidRPr="00D71983" w:rsidRDefault="0066015D"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17" o:spid="_x0000_s1035" style="position:absolute;left:0;text-align:left;margin-left:.9pt;margin-top:2.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66015D"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66015D">
        <w:rPr>
          <w:rFonts w:ascii="Times New Roman" w:eastAsia="Times New Roman" w:hAnsi="Times New Roman"/>
          <w:noProof/>
          <w:sz w:val="20"/>
          <w:szCs w:val="20"/>
          <w:lang w:eastAsia="it-IT"/>
        </w:rPr>
        <w:pict>
          <v:rect id="Rectangle 15" o:spid="_x0000_s1034" style="position:absolute;left:0;text-align:left;margin-left:0;margin-top:19.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66015D"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66015D">
        <w:rPr>
          <w:rFonts w:ascii="Times New Roman" w:eastAsia="Times New Roman" w:hAnsi="Times New Roman"/>
          <w:noProof/>
          <w:sz w:val="20"/>
          <w:szCs w:val="20"/>
          <w:lang w:eastAsia="it-IT"/>
        </w:rPr>
        <w:pict>
          <v:rect id="Rectangle 16" o:spid="_x0000_s1033" style="position:absolute;left:0;text-align:left;margin-left:0;margin-top:17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66015D" w:rsidP="00D71983">
      <w:pPr>
        <w:autoSpaceDE w:val="0"/>
        <w:autoSpaceDN w:val="0"/>
        <w:spacing w:after="0" w:line="320" w:lineRule="exact"/>
        <w:ind w:firstLine="425"/>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18" o:spid="_x0000_s1032" style="position:absolute;left:0;text-align:left;margin-left:0;margin-top:2.5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w:r>
      <w:r w:rsidR="00D71983"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66015D" w:rsidP="00BF3FE4">
      <w:pPr>
        <w:autoSpaceDE w:val="0"/>
        <w:autoSpaceDN w:val="0"/>
        <w:spacing w:after="0"/>
        <w:ind w:firstLine="570"/>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19" o:spid="_x0000_s1031" style="position:absolute;left:0;text-align:left;margin-left:.65pt;margin-top:1.7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633F9E" w:rsidRDefault="0066015D" w:rsidP="00BF3FE4">
      <w:pPr>
        <w:autoSpaceDE w:val="0"/>
        <w:autoSpaceDN w:val="0"/>
        <w:spacing w:after="0"/>
        <w:ind w:firstLine="708"/>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20" o:spid="_x0000_s1030" style="position:absolute;left:0;text-align:left;margin-left:0;margin-top:.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633F9E" w:rsidP="00BF3FE4">
      <w:pPr>
        <w:autoSpaceDE w:val="0"/>
        <w:autoSpaceDN w:val="0"/>
        <w:spacing w:after="0" w:line="36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66015D" w:rsidP="00BF3FE4">
      <w:pPr>
        <w:autoSpaceDE w:val="0"/>
        <w:autoSpaceDN w:val="0"/>
        <w:spacing w:after="0"/>
        <w:ind w:firstLine="708"/>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21" o:spid="_x0000_s1029" style="position:absolute;left:0;text-align:left;margin-left:.3pt;margin-top:1.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66015D" w:rsidP="00BF3FE4">
      <w:pPr>
        <w:autoSpaceDE w:val="0"/>
        <w:autoSpaceDN w:val="0"/>
        <w:spacing w:after="0"/>
        <w:ind w:firstLine="708"/>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22" o:spid="_x0000_s1028" style="position:absolute;left:0;text-align:left;margin-left:.95pt;margin-top:2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66015D" w:rsidP="00BF3FE4">
      <w:pPr>
        <w:autoSpaceDE w:val="0"/>
        <w:autoSpaceDN w:val="0"/>
        <w:spacing w:after="0"/>
        <w:ind w:firstLine="708"/>
        <w:jc w:val="both"/>
        <w:rPr>
          <w:rFonts w:ascii="Times New Roman" w:eastAsia="Times New Roman" w:hAnsi="Times New Roman"/>
          <w:sz w:val="24"/>
          <w:szCs w:val="24"/>
          <w:lang w:eastAsia="it-IT"/>
        </w:rPr>
      </w:pPr>
      <w:r w:rsidRPr="0066015D">
        <w:rPr>
          <w:rFonts w:ascii="Times New Roman" w:eastAsia="Times New Roman" w:hAnsi="Times New Roman"/>
          <w:noProof/>
          <w:sz w:val="20"/>
          <w:szCs w:val="20"/>
          <w:lang w:eastAsia="it-IT"/>
        </w:rPr>
        <w:pict>
          <v:rect id="Rectangle 23" o:spid="_x0000_s1027" style="position:absolute;left:0;text-align:left;margin-left:1.3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sidR="00633F9E">
        <w:rPr>
          <w:rFonts w:ascii="Times New Roman" w:eastAsia="Times New Roman" w:hAnsi="Times New Roman"/>
          <w:sz w:val="24"/>
          <w:szCs w:val="24"/>
          <w:lang w:eastAsia="it-IT"/>
        </w:rPr>
        <w:t>(e smi)</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edesimo D.P.R. 445/2000 (e smi)</w:t>
      </w:r>
      <w:r w:rsidRPr="00D71983">
        <w:rPr>
          <w:rFonts w:ascii="Times New Roman" w:eastAsia="Times New Roman" w:hAnsi="Times New Roman"/>
          <w:sz w:val="24"/>
          <w:szCs w:val="24"/>
          <w:lang w:eastAsia="it-IT"/>
        </w:rPr>
        <w:t>, per le ipotesi di falsità in atti e dichiarazioni mendaci ivi indicate.</w:t>
      </w:r>
    </w:p>
    <w:p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294A51" w:rsidRPr="00664765" w:rsidRDefault="00294A51" w:rsidP="00BF3FE4">
      <w:pPr>
        <w:spacing w:after="0"/>
        <w:ind w:left="708"/>
        <w:jc w:val="both"/>
        <w:rPr>
          <w:rFonts w:ascii="Times New Roman" w:eastAsia="Times New Roman" w:hAnsi="Times New Roman"/>
          <w:sz w:val="24"/>
          <w:szCs w:val="24"/>
          <w:lang w:eastAsia="it-IT"/>
        </w:rPr>
      </w:pP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 per le seguenti attività …………………………………………………………….………….……………..……</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 nel registro imprese;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 capitale sociale Euro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Durata dell’impresa / data di termine ………………... Forma giuridica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Oggetto sociale (se necessario, indicare una sintesi) ……………………………………………………………………………………..…</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031598" w:rsidRDefault="00294A51" w:rsidP="008D57BD">
      <w:pPr>
        <w:numPr>
          <w:ilvl w:val="0"/>
          <w:numId w:val="1"/>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soggetti cessati dalla carica nell'anno antecedente la data di pubblicazione del bando di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80 comma 3 del d.lgs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tblPr>
      <w:tblGrid>
        <w:gridCol w:w="2127"/>
        <w:gridCol w:w="1275"/>
        <w:gridCol w:w="2268"/>
        <w:gridCol w:w="1560"/>
        <w:gridCol w:w="1716"/>
      </w:tblGrid>
      <w:tr w:rsidR="00031598" w:rsidTr="00F7602A">
        <w:trPr>
          <w:trHeight w:val="508"/>
          <w:jc w:val="right"/>
        </w:trPr>
        <w:tc>
          <w:tcPr>
            <w:tcW w:w="2127"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00031598" w:rsidRPr="00031598">
              <w:rPr>
                <w:rFonts w:ascii="Times New Roman" w:hAnsi="Times New Roman"/>
                <w:sz w:val="20"/>
                <w:szCs w:val="20"/>
              </w:rPr>
              <w:t>ualifica</w:t>
            </w:r>
          </w:p>
        </w:tc>
        <w:tc>
          <w:tcPr>
            <w:tcW w:w="2268"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031598" w:rsidRPr="00031598" w:rsidRDefault="00031598"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00031598" w:rsidRPr="00031598">
              <w:rPr>
                <w:rFonts w:ascii="Times New Roman" w:hAnsi="Times New Roman"/>
                <w:sz w:val="20"/>
                <w:szCs w:val="20"/>
              </w:rPr>
              <w:t xml:space="preserve">esidenza  </w:t>
            </w:r>
          </w:p>
        </w:tc>
      </w:tr>
      <w:tr w:rsidR="00031598" w:rsidTr="00031598">
        <w:trPr>
          <w:trHeight w:val="499"/>
          <w:jc w:val="right"/>
        </w:trPr>
        <w:tc>
          <w:tcPr>
            <w:tcW w:w="2127" w:type="dxa"/>
          </w:tcPr>
          <w:p w:rsidR="00031598" w:rsidRPr="00031598" w:rsidRDefault="00031598" w:rsidP="00031598">
            <w:pPr>
              <w:ind w:right="-568"/>
              <w:rPr>
                <w:rFonts w:ascii="Times New Roman" w:hAnsi="Times New Roman"/>
                <w:sz w:val="20"/>
                <w:szCs w:val="20"/>
              </w:rPr>
            </w:pPr>
          </w:p>
        </w:tc>
        <w:tc>
          <w:tcPr>
            <w:tcW w:w="1275" w:type="dxa"/>
          </w:tcPr>
          <w:p w:rsidR="00031598" w:rsidRPr="00031598" w:rsidRDefault="00031598" w:rsidP="00031598">
            <w:pPr>
              <w:ind w:right="-568"/>
              <w:rPr>
                <w:rFonts w:ascii="Times New Roman" w:hAnsi="Times New Roman"/>
                <w:sz w:val="20"/>
                <w:szCs w:val="20"/>
              </w:rPr>
            </w:pPr>
          </w:p>
        </w:tc>
        <w:tc>
          <w:tcPr>
            <w:tcW w:w="2268" w:type="dxa"/>
          </w:tcPr>
          <w:p w:rsidR="00031598" w:rsidRPr="00031598" w:rsidRDefault="00031598" w:rsidP="00031598">
            <w:pPr>
              <w:ind w:right="-568"/>
              <w:rPr>
                <w:rFonts w:ascii="Times New Roman" w:hAnsi="Times New Roman"/>
                <w:sz w:val="20"/>
                <w:szCs w:val="20"/>
              </w:rPr>
            </w:pPr>
          </w:p>
        </w:tc>
        <w:tc>
          <w:tcPr>
            <w:tcW w:w="1560" w:type="dxa"/>
          </w:tcPr>
          <w:p w:rsidR="00031598" w:rsidRPr="00031598" w:rsidRDefault="00031598" w:rsidP="00031598">
            <w:pPr>
              <w:ind w:right="-568"/>
              <w:rPr>
                <w:rFonts w:ascii="Times New Roman" w:hAnsi="Times New Roman"/>
                <w:sz w:val="20"/>
                <w:szCs w:val="20"/>
              </w:rPr>
            </w:pPr>
          </w:p>
        </w:tc>
        <w:tc>
          <w:tcPr>
            <w:tcW w:w="1716" w:type="dxa"/>
          </w:tcPr>
          <w:p w:rsidR="00031598" w:rsidRPr="00031598" w:rsidRDefault="00031598" w:rsidP="00031598">
            <w:pPr>
              <w:ind w:right="-568"/>
              <w:rPr>
                <w:rFonts w:ascii="Times New Roman" w:hAnsi="Times New Roman"/>
                <w:sz w:val="20"/>
                <w:szCs w:val="20"/>
              </w:rPr>
            </w:pPr>
          </w:p>
        </w:tc>
      </w:tr>
      <w:tr w:rsidR="00031598" w:rsidTr="00031598">
        <w:trPr>
          <w:trHeight w:val="50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7"/>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503"/>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bl>
    <w:p w:rsidR="00294A51" w:rsidRPr="00664765" w:rsidRDefault="00031598"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ilanza di cui all’art.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w:t>
      </w:r>
      <w:r w:rsidRPr="00553DC0">
        <w:rPr>
          <w:rFonts w:ascii="Times New Roman" w:eastAsia="Times New Roman" w:hAnsi="Times New Roman"/>
          <w:i/>
          <w:szCs w:val="24"/>
          <w:lang w:eastAsia="it-IT"/>
        </w:rPr>
        <w:lastRenderedPageBreak/>
        <w:t>(come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tabs>
          <w:tab w:val="num" w:pos="1425"/>
        </w:tabs>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1,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r w:rsidRPr="00F7602A">
        <w:rPr>
          <w:rFonts w:ascii="Times New Roman" w:eastAsia="Times New Roman" w:hAnsi="Times New Roman"/>
          <w:szCs w:val="24"/>
        </w:rPr>
        <w:t xml:space="preserve">che </w:t>
      </w:r>
      <w:r w:rsidRPr="00F7602A">
        <w:rPr>
          <w:rFonts w:ascii="Times New Roman" w:eastAsia="Times New Roman" w:hAnsi="Times New Roman"/>
          <w:b/>
          <w:szCs w:val="24"/>
        </w:rPr>
        <w:t xml:space="preserve">come previsto dall’art. </w:t>
      </w:r>
      <w:r w:rsidRPr="00F7602A">
        <w:rPr>
          <w:rFonts w:ascii="Times New Roman" w:hAnsi="Times New Roman"/>
          <w:b/>
          <w:bCs/>
          <w:szCs w:val="24"/>
        </w:rPr>
        <w:t xml:space="preserve">80 comma 3 del d.lgs 50/2016 </w:t>
      </w:r>
      <w:r w:rsidRPr="00F7602A">
        <w:rPr>
          <w:rFonts w:ascii="Times New Roman" w:eastAsia="Times New Roman" w:hAnsi="Times New Roman"/>
          <w:b/>
          <w:szCs w:val="24"/>
        </w:rPr>
        <w:t>i soggetti cessati dalla carica nell'anno antecedente la data di pubblicazione del bando di gara sono i seguenti</w:t>
      </w:r>
      <w:r>
        <w:rPr>
          <w:rFonts w:ascii="Times New Roman" w:eastAsia="Times New Roman" w:hAnsi="Times New Roman"/>
          <w:b/>
          <w:szCs w:val="24"/>
          <w:u w:val="single"/>
        </w:rPr>
        <w:t>:</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p>
    <w:tbl>
      <w:tblPr>
        <w:tblStyle w:val="Grigliatabella"/>
        <w:tblW w:w="0" w:type="auto"/>
        <w:jc w:val="right"/>
        <w:tblInd w:w="49" w:type="dxa"/>
        <w:tblLook w:val="01E0"/>
      </w:tblPr>
      <w:tblGrid>
        <w:gridCol w:w="2127"/>
        <w:gridCol w:w="1275"/>
        <w:gridCol w:w="2268"/>
        <w:gridCol w:w="1560"/>
        <w:gridCol w:w="1716"/>
      </w:tblGrid>
      <w:tr w:rsidR="00F7602A" w:rsidRPr="00031598" w:rsidTr="00F7602A">
        <w:trPr>
          <w:trHeight w:val="508"/>
          <w:jc w:val="right"/>
        </w:trPr>
        <w:tc>
          <w:tcPr>
            <w:tcW w:w="2127"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Pr="00031598">
              <w:rPr>
                <w:rFonts w:ascii="Times New Roman" w:hAnsi="Times New Roman"/>
                <w:sz w:val="20"/>
                <w:szCs w:val="20"/>
              </w:rPr>
              <w:t>ualifica</w:t>
            </w:r>
          </w:p>
        </w:tc>
        <w:tc>
          <w:tcPr>
            <w:tcW w:w="2268"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Pr="00031598">
              <w:rPr>
                <w:rFonts w:ascii="Times New Roman" w:hAnsi="Times New Roman"/>
                <w:sz w:val="20"/>
                <w:szCs w:val="20"/>
              </w:rPr>
              <w:t>esidenza</w:t>
            </w:r>
          </w:p>
        </w:tc>
      </w:tr>
      <w:tr w:rsidR="00F7602A" w:rsidRPr="00031598" w:rsidTr="00F7602A">
        <w:trPr>
          <w:trHeight w:val="499"/>
          <w:jc w:val="right"/>
        </w:trPr>
        <w:tc>
          <w:tcPr>
            <w:tcW w:w="2127" w:type="dxa"/>
          </w:tcPr>
          <w:p w:rsidR="00F7602A" w:rsidRPr="00031598" w:rsidRDefault="00F7602A" w:rsidP="00F7602A">
            <w:pPr>
              <w:ind w:right="-568"/>
              <w:rPr>
                <w:rFonts w:ascii="Times New Roman" w:hAnsi="Times New Roman"/>
                <w:sz w:val="20"/>
                <w:szCs w:val="20"/>
              </w:rPr>
            </w:pPr>
          </w:p>
        </w:tc>
        <w:tc>
          <w:tcPr>
            <w:tcW w:w="1275" w:type="dxa"/>
          </w:tcPr>
          <w:p w:rsidR="00F7602A" w:rsidRPr="00031598" w:rsidRDefault="00F7602A" w:rsidP="00F7602A">
            <w:pPr>
              <w:ind w:right="-568"/>
              <w:rPr>
                <w:rFonts w:ascii="Times New Roman" w:hAnsi="Times New Roman"/>
                <w:sz w:val="20"/>
                <w:szCs w:val="20"/>
              </w:rPr>
            </w:pPr>
          </w:p>
        </w:tc>
        <w:tc>
          <w:tcPr>
            <w:tcW w:w="2268" w:type="dxa"/>
          </w:tcPr>
          <w:p w:rsidR="00F7602A" w:rsidRPr="00031598" w:rsidRDefault="00F7602A" w:rsidP="00F7602A">
            <w:pPr>
              <w:ind w:right="-568"/>
              <w:rPr>
                <w:rFonts w:ascii="Times New Roman" w:hAnsi="Times New Roman"/>
                <w:sz w:val="20"/>
                <w:szCs w:val="20"/>
              </w:rPr>
            </w:pPr>
          </w:p>
        </w:tc>
        <w:tc>
          <w:tcPr>
            <w:tcW w:w="1560" w:type="dxa"/>
          </w:tcPr>
          <w:p w:rsidR="00F7602A" w:rsidRPr="00031598" w:rsidRDefault="00F7602A" w:rsidP="00F7602A">
            <w:pPr>
              <w:ind w:right="-568"/>
              <w:rPr>
                <w:rFonts w:ascii="Times New Roman" w:hAnsi="Times New Roman"/>
                <w:sz w:val="20"/>
                <w:szCs w:val="20"/>
              </w:rPr>
            </w:pPr>
          </w:p>
        </w:tc>
        <w:tc>
          <w:tcPr>
            <w:tcW w:w="1716" w:type="dxa"/>
          </w:tcPr>
          <w:p w:rsidR="00F7602A" w:rsidRPr="00031598" w:rsidRDefault="00F7602A" w:rsidP="00F7602A">
            <w:pPr>
              <w:ind w:right="-568"/>
              <w:rPr>
                <w:rFonts w:ascii="Times New Roman" w:hAnsi="Times New Roman"/>
                <w:sz w:val="20"/>
                <w:szCs w:val="20"/>
              </w:rPr>
            </w:pPr>
          </w:p>
        </w:tc>
      </w:tr>
      <w:tr w:rsidR="00F7602A" w:rsidTr="00F7602A">
        <w:trPr>
          <w:trHeight w:val="505"/>
          <w:jc w:val="right"/>
        </w:trPr>
        <w:tc>
          <w:tcPr>
            <w:tcW w:w="2127" w:type="dxa"/>
          </w:tcPr>
          <w:p w:rsidR="00F7602A" w:rsidRDefault="00F7602A" w:rsidP="00F7602A">
            <w:pPr>
              <w:ind w:right="-568"/>
              <w:rPr>
                <w:rFonts w:ascii="Arial" w:hAnsi="Arial"/>
              </w:rPr>
            </w:pPr>
          </w:p>
        </w:tc>
        <w:tc>
          <w:tcPr>
            <w:tcW w:w="1275" w:type="dxa"/>
          </w:tcPr>
          <w:p w:rsidR="00F7602A" w:rsidRDefault="00F7602A" w:rsidP="00F7602A">
            <w:pPr>
              <w:ind w:right="-568"/>
              <w:rPr>
                <w:rFonts w:ascii="Arial" w:hAnsi="Arial"/>
              </w:rPr>
            </w:pPr>
          </w:p>
        </w:tc>
        <w:tc>
          <w:tcPr>
            <w:tcW w:w="2268" w:type="dxa"/>
          </w:tcPr>
          <w:p w:rsidR="00F7602A" w:rsidRDefault="00F7602A" w:rsidP="00F7602A">
            <w:pPr>
              <w:ind w:right="-568"/>
              <w:rPr>
                <w:rFonts w:ascii="Arial" w:hAnsi="Arial"/>
              </w:rPr>
            </w:pPr>
          </w:p>
        </w:tc>
        <w:tc>
          <w:tcPr>
            <w:tcW w:w="1560" w:type="dxa"/>
          </w:tcPr>
          <w:p w:rsidR="00F7602A" w:rsidRDefault="00F7602A" w:rsidP="00F7602A">
            <w:pPr>
              <w:ind w:right="-568"/>
              <w:rPr>
                <w:rFonts w:ascii="Arial" w:hAnsi="Arial"/>
              </w:rPr>
            </w:pPr>
          </w:p>
        </w:tc>
        <w:tc>
          <w:tcPr>
            <w:tcW w:w="1716" w:type="dxa"/>
          </w:tcPr>
          <w:p w:rsidR="00F7602A" w:rsidRDefault="00F7602A" w:rsidP="00F7602A">
            <w:pPr>
              <w:ind w:right="-568"/>
              <w:rPr>
                <w:rFonts w:ascii="Arial" w:hAnsi="Arial"/>
              </w:rPr>
            </w:pPr>
          </w:p>
        </w:tc>
      </w:tr>
    </w:tbl>
    <w:p w:rsidR="00F7602A" w:rsidRPr="00F7602A" w:rsidRDefault="00F7602A" w:rsidP="00F7602A">
      <w:pPr>
        <w:pStyle w:val="Paragrafoelenco"/>
        <w:spacing w:line="240" w:lineRule="auto"/>
        <w:ind w:left="1068"/>
        <w:contextualSpacing/>
        <w:rPr>
          <w:rFonts w:ascii="Times New Roman" w:hAnsi="Times New Roman"/>
          <w:b/>
          <w:bCs/>
          <w:szCs w:val="24"/>
          <w:u w:val="single"/>
        </w:rPr>
      </w:pPr>
    </w:p>
    <w:p w:rsidR="00F7602A" w:rsidRPr="000638A1" w:rsidRDefault="00F7602A" w:rsidP="00F7602A">
      <w:pPr>
        <w:spacing w:after="0" w:line="240" w:lineRule="auto"/>
        <w:ind w:left="737"/>
        <w:contextualSpacing/>
        <w:jc w:val="both"/>
        <w:rPr>
          <w:rFonts w:ascii="Times New Roman" w:eastAsia="Times New Roman" w:hAnsi="Times New Roman"/>
          <w:b/>
          <w:sz w:val="24"/>
          <w:szCs w:val="24"/>
          <w:u w:val="single"/>
          <w:lang w:eastAsia="it-IT"/>
        </w:rPr>
      </w:pP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Pr="00F7602A">
        <w:rPr>
          <w:rFonts w:ascii="Times New Roman" w:eastAsia="Times New Roman" w:hAnsi="Times New Roman"/>
          <w:sz w:val="24"/>
          <w:szCs w:val="24"/>
          <w:lang w:eastAsia="it-IT"/>
        </w:rPr>
        <w:t>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F7602A">
        <w:rPr>
          <w:rFonts w:ascii="Times New Roman" w:eastAsia="Times New Roman" w:hAnsi="Times New Roman"/>
          <w:sz w:val="24"/>
          <w:szCs w:val="24"/>
          <w:lang w:eastAsia="it-IT"/>
        </w:rPr>
        <w:t>me e procedure previste dalla Legge</w:t>
      </w:r>
      <w:r w:rsidRPr="00F7602A">
        <w:rPr>
          <w:rFonts w:ascii="Times New Roman" w:eastAsia="Times New Roman" w:hAnsi="Times New Roman"/>
          <w:sz w:val="24"/>
          <w:szCs w:val="24"/>
          <w:lang w:eastAsia="it-IT"/>
        </w:rPr>
        <w:t xml:space="preserve"> 19.3.90, n. 55 </w:t>
      </w:r>
      <w:r w:rsidR="00633F9E" w:rsidRPr="00F7602A">
        <w:rPr>
          <w:rFonts w:ascii="Times New Roman" w:eastAsia="Times New Roman" w:hAnsi="Times New Roman"/>
          <w:sz w:val="24"/>
          <w:szCs w:val="24"/>
          <w:lang w:eastAsia="it-IT"/>
        </w:rPr>
        <w:t>(e smi)</w:t>
      </w:r>
      <w:r w:rsidRPr="00F7602A">
        <w:rPr>
          <w:rFonts w:ascii="Times New Roman" w:eastAsia="Times New Roman" w:hAnsi="Times New Roman"/>
          <w:sz w:val="24"/>
          <w:szCs w:val="24"/>
          <w:lang w:eastAsia="it-IT"/>
        </w:rPr>
        <w:t>;</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aver tenuto conto nell’offerta degli oneri previsti per i piani della sicurezza fisica dei lavoratori;</w:t>
      </w:r>
    </w:p>
    <w:p w:rsidR="00294A51" w:rsidRP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non essersi avvalsi di piani individuali di emersione de</w:t>
      </w:r>
      <w:r w:rsidR="00633F9E" w:rsidRPr="00F7602A">
        <w:rPr>
          <w:rFonts w:ascii="Times New Roman" w:eastAsia="Times New Roman" w:hAnsi="Times New Roman"/>
          <w:sz w:val="24"/>
          <w:szCs w:val="24"/>
          <w:lang w:eastAsia="it-IT"/>
        </w:rPr>
        <w:t>l lavoro sommerso di cui alla Legge</w:t>
      </w:r>
      <w:r w:rsidRPr="00F7602A">
        <w:rPr>
          <w:rFonts w:ascii="Times New Roman" w:eastAsia="Times New Roman" w:hAnsi="Times New Roman"/>
          <w:sz w:val="24"/>
          <w:szCs w:val="24"/>
          <w:lang w:eastAsia="it-IT"/>
        </w:rPr>
        <w:t xml:space="preserve"> n. 383/2001 </w:t>
      </w:r>
      <w:r w:rsidR="00633F9E" w:rsidRPr="00F7602A">
        <w:rPr>
          <w:rFonts w:ascii="Times New Roman" w:eastAsia="Times New Roman" w:hAnsi="Times New Roman"/>
          <w:sz w:val="24"/>
          <w:szCs w:val="24"/>
          <w:lang w:eastAsia="it-IT"/>
        </w:rPr>
        <w:t>(</w:t>
      </w:r>
      <w:r w:rsidRPr="00F7602A">
        <w:rPr>
          <w:rFonts w:ascii="Times New Roman" w:eastAsia="Times New Roman" w:hAnsi="Times New Roman"/>
          <w:sz w:val="24"/>
          <w:szCs w:val="24"/>
          <w:lang w:eastAsia="it-IT"/>
        </w:rPr>
        <w:t>e smi</w:t>
      </w:r>
      <w:r w:rsidR="00633F9E" w:rsidRPr="00F7602A">
        <w:rPr>
          <w:rFonts w:ascii="Times New Roman" w:eastAsia="Times New Roman" w:hAnsi="Times New Roman"/>
          <w:sz w:val="24"/>
          <w:szCs w:val="24"/>
          <w:lang w:eastAsia="it-IT"/>
        </w:rPr>
        <w:t>)</w:t>
      </w:r>
    </w:p>
    <w:p w:rsidR="00294A51" w:rsidRPr="00553DC0" w:rsidRDefault="00294A51" w:rsidP="00F7602A">
      <w:pPr>
        <w:tabs>
          <w:tab w:val="left" w:pos="2700"/>
        </w:tabs>
        <w:spacing w:after="0"/>
        <w:ind w:left="708"/>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rsidR="00294A51" w:rsidRPr="00664765" w:rsidRDefault="00294A51" w:rsidP="00F7602A">
      <w:pPr>
        <w:spacing w:after="0"/>
        <w:ind w:left="70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smi) </w:t>
      </w:r>
      <w:r w:rsidRPr="00664765">
        <w:rPr>
          <w:rFonts w:ascii="Times New Roman" w:eastAsia="Times New Roman" w:hAnsi="Times New Roman"/>
          <w:sz w:val="24"/>
          <w:szCs w:val="24"/>
          <w:lang w:eastAsia="it-IT"/>
        </w:rPr>
        <w:t>ma che il periodo di emersione si è concluso;</w:t>
      </w:r>
    </w:p>
    <w:p w:rsidR="00294A51" w:rsidRPr="00664765" w:rsidRDefault="00294A51" w:rsidP="008D57BD">
      <w:pPr>
        <w:numPr>
          <w:ilvl w:val="0"/>
          <w:numId w:val="3"/>
        </w:numPr>
        <w:tabs>
          <w:tab w:val="num" w:pos="0"/>
        </w:tabs>
        <w:spacing w:after="0"/>
        <w:ind w:left="709" w:hanging="709"/>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sidR="00633F9E">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lastRenderedPageBreak/>
        <w:t xml:space="preserve">che l'operatore economico non si è reso colpevole di gravi illeciti professionali, tali da rendere dubbia la sua integrità o affidabilità; </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D40050" w:rsidRPr="000D4076" w:rsidRDefault="00D40050"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rsidR="00FE58A4" w:rsidRPr="000D4076" w:rsidRDefault="00FE58A4"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del D.L</w:t>
      </w:r>
      <w:r w:rsidR="000D4076">
        <w:rPr>
          <w:rFonts w:ascii="Times New Roman" w:eastAsia="Times New Roman" w:hAnsi="Times New Roman"/>
          <w:sz w:val="24"/>
          <w:szCs w:val="24"/>
          <w:lang w:eastAsia="it-IT"/>
        </w:rPr>
        <w:t>gs.</w:t>
      </w:r>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e smi</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del codice di comportamento dei dipendenti del Comune di Fondi approvato con deliberazione del Consiglio Comunale n. 443 del 17/12/2013;</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sidRPr="008A200A">
        <w:rPr>
          <w:rFonts w:ascii="Times New Roman" w:hAnsi="Times New Roman"/>
          <w:i/>
          <w:color w:val="000000"/>
          <w:sz w:val="24"/>
          <w:szCs w:val="24"/>
        </w:rPr>
        <w:t>white-list</w:t>
      </w:r>
      <w:r w:rsidRPr="008A200A">
        <w:rPr>
          <w:rFonts w:ascii="Times New Roman" w:hAnsi="Times New Roman"/>
          <w:color w:val="000000"/>
          <w:sz w:val="24"/>
          <w:szCs w:val="24"/>
        </w:rPr>
        <w:t>), ovvero da diniego di iscrizione;</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294A51" w:rsidRPr="00553DC0" w:rsidRDefault="00294A51"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lastRenderedPageBreak/>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45,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D.Lgs.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smi)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904F12"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 comunicata.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acconsentire, ai sensi e per gli effetti del Regolamento UE/2016/79, al trattamento dei dati personali per ogni esigenza connessa con l'espletamento della gara e di essere informato, ai sensi e per gli effetti dell’art. 13 del medesimo Regolamento europeo.</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rPr>
        <w:t>di essere informato, ai sensi e per gli effetti di cui all’articolo 13 del D.Lgs. n. 196/2003 (e smi), che i dati personali raccolti saranno trattati, anche con strumenti informatici, esclusivamente nell’ambito del procedimento per il quale la presente dichiarazione viene resa.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i/>
          <w:iCs/>
          <w:sz w:val="24"/>
          <w:szCs w:val="24"/>
          <w:lang w:eastAsia="it-IT"/>
        </w:rPr>
        <w:t>(nel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D.Lgs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l’Ufficio dell’Agenzia delle Entrate territorialmente competente presso il quale si è iscritti è il seguente: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Direzione Provinciale del Lavoro territorialmente competente è sita presso il seguente indirizzo: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Cancelleria Fallimentare presso il Tribunale territorialmente competente è sita presso il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 xml:space="preserve">di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rsidR="00294A51"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eleggere domicilio al seguente indirizzo ……………………………………………………..........................……………………………………………………………………………………………………...........................................</w:t>
      </w:r>
    </w:p>
    <w:p w:rsidR="00EE0FEA" w:rsidRPr="00BF3FE4" w:rsidRDefault="00EE0FEA"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EE0FEA">
        <w:rPr>
          <w:rFonts w:ascii="Times New Roman" w:eastAsia="Times New Roman" w:hAnsi="Times New Roman"/>
          <w:sz w:val="24"/>
          <w:szCs w:val="24"/>
          <w:lang w:eastAsia="it-IT"/>
        </w:rPr>
        <w:t>di impegnarsi ad accantierare i lavori in via d’urgenza, ai sensi dell’art. 32, comma 8, del D.Lgs. n. 50/2016 e s.m.i.;</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5, del D.Lgs.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rsidR="00125AC9" w:rsidRPr="00BF3FE4" w:rsidRDefault="00125AC9" w:rsidP="00BF3FE4">
      <w:pPr>
        <w:spacing w:after="0"/>
        <w:jc w:val="both"/>
        <w:rPr>
          <w:rFonts w:ascii="Times New Roman" w:eastAsia="Times New Roman" w:hAnsi="Times New Roman"/>
          <w:sz w:val="24"/>
          <w:szCs w:val="24"/>
          <w:lang w:eastAsia="it-IT"/>
        </w:rPr>
      </w:pPr>
    </w:p>
    <w:p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r w:rsidRPr="00BF3FE4">
        <w:rPr>
          <w:rFonts w:ascii="Times New Roman" w:eastAsia="Times New Roman" w:hAnsi="Times New Roman"/>
          <w:sz w:val="24"/>
          <w:szCs w:val="24"/>
          <w:lang w:eastAsia="it-IT"/>
        </w:rPr>
        <w:t xml:space="preserve">   </w:t>
      </w:r>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r w:rsidRPr="00BF3FE4">
        <w:rPr>
          <w:rFonts w:ascii="Times New Roman" w:eastAsia="Times New Roman" w:hAnsi="Times New Roman"/>
          <w:bCs/>
          <w:sz w:val="24"/>
          <w:szCs w:val="24"/>
          <w:lang w:eastAsia="it-IT"/>
        </w:rPr>
        <w:t xml:space="preserve">che nei seguenti documenti presentati a corredo dell’offerta …………………………………………….………………………………………… vi sono i seguenti segreti tecnici ………………………………………………………… motivati da …………………………………………………………………………… e comprovati da………………………………………………………………………… ed i seguenti segreti commerciali …………………………………………………………………………… motivati da ………………………………………………………………………………………. 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rsidR="00294A51" w:rsidRPr="00BF3FE4" w:rsidRDefault="00294A51" w:rsidP="008D57BD">
      <w:pPr>
        <w:widowControl w:val="0"/>
        <w:numPr>
          <w:ilvl w:val="0"/>
          <w:numId w:val="3"/>
        </w:numPr>
        <w:tabs>
          <w:tab w:val="num" w:pos="0"/>
        </w:tabs>
        <w:autoSpaceDE w:val="0"/>
        <w:autoSpaceDN w:val="0"/>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ditta è in possesso di attestato SOA per le seguenti categorie e classi:</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w:t>
      </w:r>
      <w:r w:rsidR="00F7602A">
        <w:rPr>
          <w:rFonts w:ascii="Times New Roman" w:eastAsia="Times New Roman" w:hAnsi="Times New Roman"/>
          <w:sz w:val="24"/>
          <w:szCs w:val="24"/>
          <w:lang w:eastAsia="it-IT"/>
        </w:rPr>
        <w:t>alla società………………………………………………</w:t>
      </w:r>
      <w:r w:rsidRPr="00BF3FE4">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regolarmente autorizzata, in data………………………al nr……………. con validità al……………………</w:t>
      </w:r>
      <w:r w:rsidR="00F7602A">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Eventuali ulteriori informazioni e/o note contenute nel suddetto certificato…………………………</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r w:rsidR="00F7602A">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un’aggregazione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lett. f), </w:t>
      </w:r>
      <w:r w:rsidR="00FD4431" w:rsidRPr="00BF3FE4">
        <w:rPr>
          <w:rFonts w:ascii="Times New Roman" w:eastAsia="Times New Roman" w:hAnsi="Times New Roman"/>
          <w:sz w:val="24"/>
          <w:szCs w:val="24"/>
          <w:lang w:eastAsia="it-IT"/>
        </w:rPr>
        <w:t xml:space="preserve">del </w:t>
      </w:r>
      <w:r w:rsidRPr="00BF3FE4">
        <w:rPr>
          <w:rFonts w:ascii="Times New Roman" w:eastAsia="Times New Roman" w:hAnsi="Times New Roman"/>
          <w:sz w:val="24"/>
          <w:szCs w:val="24"/>
          <w:lang w:eastAsia="it-IT"/>
        </w:rPr>
        <w:t xml:space="preserve">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r w:rsidR="00FD4431" w:rsidRPr="00BF3FE4">
        <w:rPr>
          <w:rFonts w:ascii="Times New Roman" w:eastAsia="Times New Roman" w:hAnsi="Times New Roman"/>
          <w:sz w:val="24"/>
          <w:szCs w:val="24"/>
          <w:lang w:eastAsia="it-IT"/>
        </w:rPr>
        <w:t xml:space="preserve">smi) che ai sensi dell’art. 48 </w:t>
      </w:r>
      <w:r w:rsidRPr="00BF3FE4">
        <w:rPr>
          <w:rFonts w:ascii="Times New Roman" w:eastAsia="Times New Roman" w:hAnsi="Times New Roman"/>
          <w:sz w:val="24"/>
          <w:szCs w:val="24"/>
          <w:lang w:eastAsia="it-IT"/>
        </w:rPr>
        <w:t xml:space="preserve">del 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in </w:t>
      </w:r>
      <w:r w:rsidRPr="00BF3FE4">
        <w:rPr>
          <w:rFonts w:ascii="Times New Roman" w:eastAsia="Times New Roman" w:hAnsi="Times New Roman"/>
          <w:sz w:val="24"/>
          <w:szCs w:val="24"/>
          <w:lang w:eastAsia="it-IT"/>
        </w:rPr>
        <w:lastRenderedPageBreak/>
        <w:t>qualità di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rete d’impresa con organo comune e soggettività giuridica) che in qualità di organo comune,</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ovvero</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La domanda e la dichiarazione devono essere corredate da fotocopia, non autenticata, di documento di identità del sottoscrittore.</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La presente dichiarazione deve essere resa e firmata dai legali rappresentanti di ciascuna impresa facente parte l’associazione temporanea ovvero da ciascuna impresa consorziata.</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607EE1" w:rsidRDefault="00607EE1" w:rsidP="00483D9A">
      <w:pPr>
        <w:spacing w:after="0" w:line="240" w:lineRule="auto"/>
        <w:rPr>
          <w:rFonts w:ascii="Times New Roman" w:eastAsia="Times New Roman" w:hAnsi="Times New Roman"/>
          <w:sz w:val="20"/>
          <w:szCs w:val="20"/>
          <w:lang w:eastAsia="it-IT"/>
        </w:rPr>
      </w:pPr>
    </w:p>
    <w:p w:rsidR="00BF3FE4" w:rsidRDefault="00BF3FE4" w:rsidP="00CF2F94">
      <w:pPr>
        <w:spacing w:after="0" w:line="240" w:lineRule="auto"/>
        <w:jc w:val="center"/>
        <w:rPr>
          <w:rFonts w:ascii="Times New Roman" w:eastAsia="Times New Roman" w:hAnsi="Times New Roman"/>
          <w:sz w:val="20"/>
          <w:szCs w:val="20"/>
          <w:lang w:eastAsia="it-IT"/>
        </w:rPr>
      </w:pPr>
    </w:p>
    <w:p w:rsidR="00BF3FE4" w:rsidRPr="008A200A" w:rsidRDefault="00BF3FE4" w:rsidP="00BF3FE4">
      <w:pPr>
        <w:pStyle w:val="sche3"/>
        <w:rPr>
          <w:iCs/>
          <w:sz w:val="22"/>
          <w:szCs w:val="22"/>
          <w:lang w:val="it-IT"/>
        </w:rPr>
      </w:pPr>
      <w:r w:rsidRPr="008A200A">
        <w:rPr>
          <w:b/>
          <w:bCs/>
          <w:i/>
          <w:sz w:val="22"/>
          <w:szCs w:val="22"/>
          <w:lang w:val="it-IT"/>
        </w:rPr>
        <w:t>Allegati:</w:t>
      </w:r>
    </w:p>
    <w:p w:rsidR="00BF3FE4" w:rsidRPr="008A200A" w:rsidRDefault="00BF3FE4" w:rsidP="008D57BD">
      <w:pPr>
        <w:pStyle w:val="sche3"/>
        <w:numPr>
          <w:ilvl w:val="0"/>
          <w:numId w:val="6"/>
        </w:numPr>
        <w:rPr>
          <w:iCs/>
          <w:sz w:val="22"/>
          <w:szCs w:val="22"/>
          <w:lang w:val="it-IT"/>
        </w:rPr>
      </w:pPr>
      <w:r w:rsidRPr="008A200A">
        <w:rPr>
          <w:iCs/>
          <w:sz w:val="22"/>
          <w:szCs w:val="22"/>
          <w:lang w:val="it-IT"/>
        </w:rPr>
        <w:t>PassOE;</w:t>
      </w:r>
    </w:p>
    <w:p w:rsidR="00BF3FE4" w:rsidRPr="008A200A" w:rsidRDefault="00BF3FE4" w:rsidP="008D57BD">
      <w:pPr>
        <w:pStyle w:val="sche3"/>
        <w:numPr>
          <w:ilvl w:val="0"/>
          <w:numId w:val="6"/>
        </w:numPr>
        <w:rPr>
          <w:iCs/>
          <w:sz w:val="22"/>
          <w:szCs w:val="22"/>
          <w:lang w:val="it-IT"/>
        </w:rPr>
      </w:pPr>
      <w:r w:rsidRPr="008A200A">
        <w:rPr>
          <w:sz w:val="22"/>
          <w:szCs w:val="22"/>
          <w:lang w:val="it-IT"/>
        </w:rPr>
        <w:t>Attestazione di presa visione;</w:t>
      </w:r>
    </w:p>
    <w:p w:rsidR="00BF3FE4" w:rsidRPr="008A200A" w:rsidRDefault="00BF3FE4" w:rsidP="008D57BD">
      <w:pPr>
        <w:pStyle w:val="sche3"/>
        <w:numPr>
          <w:ilvl w:val="0"/>
          <w:numId w:val="6"/>
        </w:numPr>
        <w:rPr>
          <w:iCs/>
          <w:sz w:val="22"/>
          <w:szCs w:val="22"/>
          <w:lang w:val="it-IT"/>
        </w:rPr>
      </w:pPr>
      <w:r w:rsidRPr="008A200A">
        <w:rPr>
          <w:sz w:val="22"/>
          <w:szCs w:val="22"/>
          <w:lang w:val="it-IT"/>
        </w:rPr>
        <w:t>Copia attestazione SOA;</w:t>
      </w:r>
    </w:p>
    <w:p w:rsidR="00BF3FE4" w:rsidRPr="008A200A" w:rsidRDefault="00BF3FE4" w:rsidP="008D57BD">
      <w:pPr>
        <w:pStyle w:val="sche3"/>
        <w:numPr>
          <w:ilvl w:val="0"/>
          <w:numId w:val="6"/>
        </w:numPr>
        <w:rPr>
          <w:iCs/>
          <w:sz w:val="22"/>
          <w:szCs w:val="22"/>
          <w:lang w:val="it-IT"/>
        </w:rPr>
      </w:pPr>
      <w:r w:rsidRPr="008A200A">
        <w:rPr>
          <w:sz w:val="22"/>
          <w:szCs w:val="22"/>
          <w:lang w:val="it-IT"/>
        </w:rPr>
        <w:t xml:space="preserve">MOD 1 (domanda di partecipazione ) </w:t>
      </w:r>
    </w:p>
    <w:p w:rsidR="00BF3FE4" w:rsidRPr="008A200A" w:rsidRDefault="00BF3FE4" w:rsidP="008D57BD">
      <w:pPr>
        <w:pStyle w:val="sche3"/>
        <w:numPr>
          <w:ilvl w:val="0"/>
          <w:numId w:val="6"/>
        </w:numPr>
        <w:rPr>
          <w:iCs/>
          <w:sz w:val="22"/>
          <w:szCs w:val="22"/>
          <w:lang w:val="it-IT"/>
        </w:rPr>
      </w:pPr>
      <w:r w:rsidRPr="008A200A">
        <w:rPr>
          <w:sz w:val="22"/>
          <w:szCs w:val="22"/>
          <w:lang w:val="it-IT"/>
        </w:rPr>
        <w:t>MOD. 2 (Dichiarazione sostitutiva casellario giudiziario e carichi pendenti)</w:t>
      </w:r>
    </w:p>
    <w:p w:rsidR="00334AC2" w:rsidRPr="00334AC2" w:rsidRDefault="00BF3FE4" w:rsidP="008D57BD">
      <w:pPr>
        <w:pStyle w:val="sche3"/>
        <w:numPr>
          <w:ilvl w:val="0"/>
          <w:numId w:val="6"/>
        </w:numPr>
        <w:rPr>
          <w:iCs/>
          <w:sz w:val="22"/>
          <w:szCs w:val="22"/>
          <w:lang w:val="it-IT"/>
        </w:rPr>
      </w:pPr>
      <w:r w:rsidRPr="008A200A">
        <w:rPr>
          <w:i/>
          <w:sz w:val="22"/>
          <w:szCs w:val="22"/>
          <w:lang w:val="it-IT"/>
        </w:rPr>
        <w:t xml:space="preserve">MOD </w:t>
      </w:r>
      <w:r w:rsidR="00EE0FEA">
        <w:rPr>
          <w:i/>
          <w:sz w:val="22"/>
          <w:szCs w:val="22"/>
          <w:lang w:val="it-IT"/>
        </w:rPr>
        <w:t>4</w:t>
      </w:r>
      <w:r w:rsidRPr="008A200A">
        <w:rPr>
          <w:i/>
          <w:sz w:val="22"/>
          <w:szCs w:val="22"/>
          <w:lang w:val="it-IT"/>
        </w:rPr>
        <w:t xml:space="preserve"> &lt;eventuale&gt;</w:t>
      </w:r>
      <w:r w:rsidRPr="008A200A">
        <w:rPr>
          <w:sz w:val="22"/>
          <w:szCs w:val="22"/>
          <w:lang w:val="it-IT"/>
        </w:rPr>
        <w:t xml:space="preserve"> mandato all'impresa capogruppo o impegno ex art. 48, comma 8 D. Lgs. 50/2016 (v. </w:t>
      </w:r>
      <w:r w:rsidR="00A8738C">
        <w:rPr>
          <w:sz w:val="22"/>
          <w:szCs w:val="22"/>
          <w:lang w:val="it-IT"/>
        </w:rPr>
        <w:t>pag. 14</w:t>
      </w:r>
      <w:r w:rsidRPr="008A200A">
        <w:rPr>
          <w:sz w:val="22"/>
          <w:szCs w:val="22"/>
          <w:lang w:val="it-IT"/>
        </w:rPr>
        <w:t xml:space="preserve"> disciplinare) come da MOD </w:t>
      </w:r>
      <w:r w:rsidR="00EE0FEA">
        <w:rPr>
          <w:sz w:val="22"/>
          <w:szCs w:val="22"/>
          <w:lang w:val="it-IT"/>
        </w:rPr>
        <w:t>4</w:t>
      </w:r>
    </w:p>
    <w:p w:rsidR="00BF3FE4" w:rsidRPr="00EE0FEA" w:rsidRDefault="00334AC2" w:rsidP="008D57BD">
      <w:pPr>
        <w:pStyle w:val="sche3"/>
        <w:numPr>
          <w:ilvl w:val="0"/>
          <w:numId w:val="6"/>
        </w:numPr>
        <w:rPr>
          <w:iCs/>
          <w:sz w:val="22"/>
          <w:szCs w:val="22"/>
          <w:lang w:val="it-IT"/>
        </w:rPr>
      </w:pPr>
      <w:r w:rsidRPr="008A200A">
        <w:rPr>
          <w:i/>
          <w:sz w:val="22"/>
          <w:szCs w:val="22"/>
          <w:lang w:val="it-IT"/>
        </w:rPr>
        <w:t xml:space="preserve">MOD </w:t>
      </w:r>
      <w:r>
        <w:rPr>
          <w:i/>
          <w:sz w:val="22"/>
          <w:szCs w:val="22"/>
          <w:lang w:val="it-IT"/>
        </w:rPr>
        <w:t>4</w:t>
      </w:r>
      <w:r w:rsidRPr="008A200A">
        <w:rPr>
          <w:i/>
          <w:sz w:val="22"/>
          <w:szCs w:val="22"/>
          <w:lang w:val="it-IT"/>
        </w:rPr>
        <w:t xml:space="preserve"> &lt;eventuale&gt;</w:t>
      </w:r>
      <w:r>
        <w:rPr>
          <w:sz w:val="22"/>
          <w:szCs w:val="22"/>
          <w:lang w:val="it-IT"/>
        </w:rPr>
        <w:t xml:space="preserve"> Avvalimento - dichiarazione ausiliaria ed ausiliata</w:t>
      </w:r>
      <w:r w:rsidR="00BF3FE4" w:rsidRPr="008A200A">
        <w:rPr>
          <w:sz w:val="22"/>
          <w:szCs w:val="22"/>
          <w:lang w:val="it-IT"/>
        </w:rPr>
        <w:t>;</w:t>
      </w:r>
    </w:p>
    <w:p w:rsidR="00EE0FEA" w:rsidRPr="00EE0FEA" w:rsidRDefault="00334AC2" w:rsidP="008D57BD">
      <w:pPr>
        <w:pStyle w:val="sche3"/>
        <w:numPr>
          <w:ilvl w:val="0"/>
          <w:numId w:val="6"/>
        </w:numPr>
        <w:rPr>
          <w:iCs/>
          <w:sz w:val="22"/>
          <w:szCs w:val="22"/>
          <w:lang w:val="it-IT"/>
        </w:rPr>
      </w:pPr>
      <w:r>
        <w:rPr>
          <w:sz w:val="22"/>
          <w:szCs w:val="22"/>
          <w:lang w:val="it-IT"/>
        </w:rPr>
        <w:t>Contributo Anac di Euro 35</w:t>
      </w:r>
      <w:r w:rsidR="00EE0FEA" w:rsidRPr="00EE0FEA">
        <w:rPr>
          <w:sz w:val="22"/>
          <w:szCs w:val="22"/>
          <w:lang w:val="it-IT"/>
        </w:rPr>
        <w:t>,00</w:t>
      </w:r>
      <w:r w:rsidR="00EE0FEA">
        <w:rPr>
          <w:sz w:val="22"/>
          <w:szCs w:val="22"/>
          <w:lang w:val="it-IT"/>
        </w:rPr>
        <w:t>;</w:t>
      </w:r>
    </w:p>
    <w:p w:rsidR="00EE0FEA" w:rsidRPr="008A200A" w:rsidRDefault="00EE0FEA" w:rsidP="008D57BD">
      <w:pPr>
        <w:pStyle w:val="sche3"/>
        <w:numPr>
          <w:ilvl w:val="0"/>
          <w:numId w:val="6"/>
        </w:numPr>
        <w:rPr>
          <w:iCs/>
          <w:sz w:val="22"/>
          <w:szCs w:val="22"/>
          <w:lang w:val="it-IT"/>
        </w:rPr>
      </w:pPr>
      <w:r w:rsidRPr="00EE0FEA">
        <w:rPr>
          <w:sz w:val="22"/>
          <w:szCs w:val="22"/>
          <w:lang w:val="it-IT"/>
        </w:rPr>
        <w:t>Garanzia provvisoria</w:t>
      </w:r>
      <w:r>
        <w:rPr>
          <w:sz w:val="22"/>
          <w:szCs w:val="22"/>
          <w:lang w:val="it-IT"/>
        </w:rPr>
        <w:t>;</w:t>
      </w:r>
      <w:bookmarkStart w:id="0" w:name="_GoBack"/>
      <w:bookmarkEnd w:id="0"/>
    </w:p>
    <w:p w:rsidR="00BF3FE4" w:rsidRPr="008A200A" w:rsidRDefault="00BF3FE4" w:rsidP="008D57BD">
      <w:pPr>
        <w:pStyle w:val="sche3"/>
        <w:numPr>
          <w:ilvl w:val="0"/>
          <w:numId w:val="6"/>
        </w:numPr>
        <w:rPr>
          <w:iCs/>
          <w:sz w:val="22"/>
          <w:szCs w:val="22"/>
          <w:lang w:val="it-IT"/>
        </w:rPr>
      </w:pPr>
      <w:r w:rsidRPr="008A200A">
        <w:rPr>
          <w:sz w:val="22"/>
          <w:szCs w:val="22"/>
          <w:lang w:val="it-IT"/>
        </w:rPr>
        <w:t>DGUE (in formato cartaceo);</w:t>
      </w:r>
    </w:p>
    <w:p w:rsidR="00BF3FE4" w:rsidRPr="008A200A" w:rsidRDefault="00BF3FE4" w:rsidP="008D57BD">
      <w:pPr>
        <w:pStyle w:val="sche3"/>
        <w:numPr>
          <w:ilvl w:val="0"/>
          <w:numId w:val="6"/>
        </w:numPr>
        <w:rPr>
          <w:sz w:val="22"/>
          <w:szCs w:val="22"/>
          <w:lang w:val="it-IT"/>
        </w:rPr>
      </w:pPr>
      <w:r w:rsidRPr="008A200A">
        <w:rPr>
          <w:sz w:val="22"/>
          <w:szCs w:val="22"/>
          <w:lang w:val="it-IT"/>
        </w:rPr>
        <w:t>DGUE (in formato elettronico, su supporto informatico con firma digitale)</w:t>
      </w:r>
    </w:p>
    <w:p w:rsidR="00BF3FE4" w:rsidRPr="008A200A" w:rsidRDefault="00BF3FE4" w:rsidP="008D57BD">
      <w:pPr>
        <w:pStyle w:val="sche3"/>
        <w:numPr>
          <w:ilvl w:val="0"/>
          <w:numId w:val="6"/>
        </w:numPr>
        <w:rPr>
          <w:sz w:val="22"/>
          <w:szCs w:val="22"/>
          <w:lang w:val="it-IT"/>
        </w:rPr>
      </w:pPr>
      <w:r w:rsidRPr="008A200A">
        <w:rPr>
          <w:sz w:val="22"/>
          <w:szCs w:val="22"/>
          <w:lang w:val="it-IT"/>
        </w:rPr>
        <w:t>Documento di 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rsidR="00BF3FE4" w:rsidRPr="008D57BD" w:rsidRDefault="00BF3FE4" w:rsidP="008D57BD">
      <w:pPr>
        <w:pStyle w:val="sche3"/>
        <w:numPr>
          <w:ilvl w:val="0"/>
          <w:numId w:val="6"/>
        </w:numPr>
        <w:rPr>
          <w:iCs/>
          <w:sz w:val="22"/>
          <w:szCs w:val="22"/>
          <w:lang w:val="it-IT"/>
        </w:rPr>
      </w:pPr>
      <w:r w:rsidRPr="008A200A">
        <w:rPr>
          <w:i/>
          <w:sz w:val="22"/>
          <w:szCs w:val="22"/>
          <w:lang w:val="it-IT"/>
        </w:rPr>
        <w:t>&lt;eventuale&gt;</w:t>
      </w:r>
      <w:r w:rsidRPr="008A200A">
        <w:rPr>
          <w:sz w:val="22"/>
          <w:szCs w:val="22"/>
          <w:lang w:val="it-IT"/>
        </w:rPr>
        <w:t xml:space="preserve"> contratto di rete (per tutte le tipologie di rete);</w:t>
      </w:r>
    </w:p>
    <w:p w:rsidR="008D57BD" w:rsidRPr="008A200A" w:rsidRDefault="008D57BD" w:rsidP="008D57BD">
      <w:pPr>
        <w:pStyle w:val="sche3"/>
        <w:numPr>
          <w:ilvl w:val="0"/>
          <w:numId w:val="6"/>
        </w:numPr>
        <w:rPr>
          <w:iCs/>
          <w:sz w:val="22"/>
          <w:szCs w:val="22"/>
          <w:lang w:val="it-IT"/>
        </w:rPr>
      </w:pPr>
      <w:r w:rsidRPr="008A200A">
        <w:rPr>
          <w:i/>
          <w:sz w:val="22"/>
          <w:szCs w:val="22"/>
          <w:lang w:val="it-IT"/>
        </w:rPr>
        <w:t>&lt;eventuale&gt;</w:t>
      </w:r>
      <w:r>
        <w:rPr>
          <w:i/>
          <w:sz w:val="22"/>
          <w:szCs w:val="22"/>
          <w:lang w:val="it-IT"/>
        </w:rPr>
        <w:t xml:space="preserve"> </w:t>
      </w:r>
      <w:r w:rsidRPr="008D57BD">
        <w:rPr>
          <w:sz w:val="22"/>
          <w:szCs w:val="22"/>
          <w:lang w:val="it-IT"/>
        </w:rPr>
        <w:t>nel caso in cui l’offerta sia presentata da un soggetto diverso dal legale rappresentante dell’impresa concorrente – copia della procura</w:t>
      </w:r>
      <w:r>
        <w:rPr>
          <w:sz w:val="22"/>
          <w:szCs w:val="22"/>
          <w:lang w:val="it-IT"/>
        </w:rPr>
        <w:t>.</w:t>
      </w:r>
    </w:p>
    <w:sectPr w:rsidR="008D57BD" w:rsidRPr="008A200A"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2A" w:rsidRDefault="00F7602A" w:rsidP="00982B27">
      <w:pPr>
        <w:spacing w:after="0" w:line="240" w:lineRule="auto"/>
      </w:pPr>
      <w:r>
        <w:separator/>
      </w:r>
    </w:p>
  </w:endnote>
  <w:endnote w:type="continuationSeparator" w:id="0">
    <w:p w:rsidR="00F7602A" w:rsidRDefault="00F7602A"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nlo Bold">
    <w:altName w:val="Segoe UI Semibold"/>
    <w:charset w:val="00"/>
    <w:family w:val="auto"/>
    <w:pitch w:val="variable"/>
    <w:sig w:usb0="00000000" w:usb1="D000F1FB" w:usb2="00000028"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F7602A" w:rsidRDefault="0066015D">
        <w:pPr>
          <w:pStyle w:val="Pidipagina"/>
          <w:jc w:val="center"/>
        </w:pPr>
        <w:r>
          <w:fldChar w:fldCharType="begin"/>
        </w:r>
        <w:r w:rsidR="00F7602A">
          <w:instrText xml:space="preserve"> PAGE   \* MERGEFORMAT </w:instrText>
        </w:r>
        <w:r>
          <w:fldChar w:fldCharType="separate"/>
        </w:r>
        <w:r w:rsidR="00203ECF">
          <w:rPr>
            <w:noProof/>
          </w:rPr>
          <w:t>1</w:t>
        </w:r>
        <w:r>
          <w:rPr>
            <w:noProof/>
          </w:rPr>
          <w:fldChar w:fldCharType="end"/>
        </w:r>
      </w:p>
    </w:sdtContent>
  </w:sdt>
  <w:p w:rsidR="00F7602A" w:rsidRDefault="00F760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2A" w:rsidRDefault="00F7602A" w:rsidP="00982B27">
      <w:pPr>
        <w:spacing w:after="0" w:line="240" w:lineRule="auto"/>
      </w:pPr>
      <w:r>
        <w:separator/>
      </w:r>
    </w:p>
  </w:footnote>
  <w:footnote w:type="continuationSeparator" w:id="0">
    <w:p w:rsidR="00F7602A" w:rsidRDefault="00F7602A"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4043081D"/>
    <w:multiLevelType w:val="hybridMultilevel"/>
    <w:tmpl w:val="284EB0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607EE1"/>
    <w:rsid w:val="00000B86"/>
    <w:rsid w:val="0002290F"/>
    <w:rsid w:val="00031598"/>
    <w:rsid w:val="00031AA9"/>
    <w:rsid w:val="000327F2"/>
    <w:rsid w:val="00040C42"/>
    <w:rsid w:val="00040F99"/>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25AC9"/>
    <w:rsid w:val="00135709"/>
    <w:rsid w:val="00135B96"/>
    <w:rsid w:val="00136347"/>
    <w:rsid w:val="00147726"/>
    <w:rsid w:val="00152E3E"/>
    <w:rsid w:val="00155813"/>
    <w:rsid w:val="00157AE1"/>
    <w:rsid w:val="001668F7"/>
    <w:rsid w:val="00166AA7"/>
    <w:rsid w:val="00181FA9"/>
    <w:rsid w:val="001A2B31"/>
    <w:rsid w:val="001A68CD"/>
    <w:rsid w:val="001D48E2"/>
    <w:rsid w:val="001E4D66"/>
    <w:rsid w:val="00202840"/>
    <w:rsid w:val="00203ECF"/>
    <w:rsid w:val="002176A2"/>
    <w:rsid w:val="00234586"/>
    <w:rsid w:val="00253446"/>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34AC2"/>
    <w:rsid w:val="00363A45"/>
    <w:rsid w:val="0036616A"/>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65C8"/>
    <w:rsid w:val="004265CF"/>
    <w:rsid w:val="00431A0E"/>
    <w:rsid w:val="00434F16"/>
    <w:rsid w:val="0045717C"/>
    <w:rsid w:val="004651ED"/>
    <w:rsid w:val="00466483"/>
    <w:rsid w:val="00472286"/>
    <w:rsid w:val="00476CF9"/>
    <w:rsid w:val="00483D9A"/>
    <w:rsid w:val="004847A5"/>
    <w:rsid w:val="00493B3C"/>
    <w:rsid w:val="004A2B2B"/>
    <w:rsid w:val="004A3838"/>
    <w:rsid w:val="004B0A9D"/>
    <w:rsid w:val="004B76B3"/>
    <w:rsid w:val="004C2044"/>
    <w:rsid w:val="004D19D1"/>
    <w:rsid w:val="005055A0"/>
    <w:rsid w:val="00506F17"/>
    <w:rsid w:val="005141DC"/>
    <w:rsid w:val="005409C8"/>
    <w:rsid w:val="00547BF3"/>
    <w:rsid w:val="00553DC0"/>
    <w:rsid w:val="00560E5D"/>
    <w:rsid w:val="00566A67"/>
    <w:rsid w:val="00576609"/>
    <w:rsid w:val="005769D7"/>
    <w:rsid w:val="00583E2A"/>
    <w:rsid w:val="00591992"/>
    <w:rsid w:val="005B55D7"/>
    <w:rsid w:val="005D1E34"/>
    <w:rsid w:val="005E190D"/>
    <w:rsid w:val="005F01A8"/>
    <w:rsid w:val="00607EE1"/>
    <w:rsid w:val="00620771"/>
    <w:rsid w:val="00633F9E"/>
    <w:rsid w:val="0066015D"/>
    <w:rsid w:val="00667E28"/>
    <w:rsid w:val="00671791"/>
    <w:rsid w:val="0067289E"/>
    <w:rsid w:val="00673C0B"/>
    <w:rsid w:val="00680B25"/>
    <w:rsid w:val="00684451"/>
    <w:rsid w:val="00684F37"/>
    <w:rsid w:val="00685BCA"/>
    <w:rsid w:val="00694037"/>
    <w:rsid w:val="006B3178"/>
    <w:rsid w:val="006B5AB6"/>
    <w:rsid w:val="006B5C11"/>
    <w:rsid w:val="006B66B2"/>
    <w:rsid w:val="006C6D1A"/>
    <w:rsid w:val="006D372C"/>
    <w:rsid w:val="006F79BA"/>
    <w:rsid w:val="0073268E"/>
    <w:rsid w:val="007353EA"/>
    <w:rsid w:val="00745BB8"/>
    <w:rsid w:val="00755155"/>
    <w:rsid w:val="00770519"/>
    <w:rsid w:val="007A066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A200A"/>
    <w:rsid w:val="008B1250"/>
    <w:rsid w:val="008B6DB7"/>
    <w:rsid w:val="008B7D9D"/>
    <w:rsid w:val="008C7943"/>
    <w:rsid w:val="008D24F7"/>
    <w:rsid w:val="008D57BD"/>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F1B62"/>
    <w:rsid w:val="00B0647C"/>
    <w:rsid w:val="00B16174"/>
    <w:rsid w:val="00B248C2"/>
    <w:rsid w:val="00B3194D"/>
    <w:rsid w:val="00B40E31"/>
    <w:rsid w:val="00B4359C"/>
    <w:rsid w:val="00B76129"/>
    <w:rsid w:val="00B76BE1"/>
    <w:rsid w:val="00B91BBF"/>
    <w:rsid w:val="00BB651E"/>
    <w:rsid w:val="00BC334B"/>
    <w:rsid w:val="00BD52D3"/>
    <w:rsid w:val="00BE4773"/>
    <w:rsid w:val="00BE6363"/>
    <w:rsid w:val="00BE78F0"/>
    <w:rsid w:val="00BF0104"/>
    <w:rsid w:val="00BF3187"/>
    <w:rsid w:val="00BF3FE4"/>
    <w:rsid w:val="00BF4F82"/>
    <w:rsid w:val="00C021F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F0190"/>
    <w:rsid w:val="00DF7FAF"/>
    <w:rsid w:val="00E03D8D"/>
    <w:rsid w:val="00E05310"/>
    <w:rsid w:val="00E06D30"/>
    <w:rsid w:val="00E13DD8"/>
    <w:rsid w:val="00E14DA3"/>
    <w:rsid w:val="00E34F66"/>
    <w:rsid w:val="00E35E5A"/>
    <w:rsid w:val="00E37A3C"/>
    <w:rsid w:val="00E45687"/>
    <w:rsid w:val="00E56136"/>
    <w:rsid w:val="00E76B54"/>
    <w:rsid w:val="00E83564"/>
    <w:rsid w:val="00E8609F"/>
    <w:rsid w:val="00E91D3D"/>
    <w:rsid w:val="00E9446F"/>
    <w:rsid w:val="00E95AB0"/>
    <w:rsid w:val="00EB51E0"/>
    <w:rsid w:val="00ED5C67"/>
    <w:rsid w:val="00EE03EC"/>
    <w:rsid w:val="00EE0FEA"/>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7602A"/>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attere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40C6F1-DFC8-4960-A2C7-DC2331DF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3518</Words>
  <Characters>20053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23524</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4</cp:revision>
  <dcterms:created xsi:type="dcterms:W3CDTF">2021-06-20T20:45:00Z</dcterms:created>
  <dcterms:modified xsi:type="dcterms:W3CDTF">2021-11-16T12:14:00Z</dcterms:modified>
</cp:coreProperties>
</file>